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8A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8A7">
        <w:rPr>
          <w:rFonts w:ascii="Times New Roman" w:hAnsi="Times New Roman" w:cs="Times New Roman"/>
          <w:sz w:val="24"/>
          <w:szCs w:val="24"/>
        </w:rPr>
        <w:t xml:space="preserve"> «Детский сад  № 31 «Солнышко»</w:t>
      </w: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8A7" w:rsidRPr="00F978A7" w:rsidRDefault="00F978A7" w:rsidP="00F97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8746D7" w:rsidRPr="00F978A7" w:rsidRDefault="00A2567D" w:rsidP="00F978A7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развитию речи </w:t>
      </w:r>
      <w:r w:rsidR="008746D7"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первой </w:t>
      </w:r>
      <w:r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>и второй  группы</w:t>
      </w:r>
      <w:r w:rsidR="008746D7"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раннего возраста</w:t>
      </w:r>
    </w:p>
    <w:p w:rsidR="008746D7" w:rsidRPr="00F978A7" w:rsidRDefault="00F978A7" w:rsidP="00F978A7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Тема: </w:t>
      </w:r>
      <w:r w:rsidR="008746D7" w:rsidRPr="00F978A7">
        <w:rPr>
          <w:rFonts w:ascii="Times New Roman" w:eastAsia="Times New Roman" w:hAnsi="Times New Roman" w:cs="Times New Roman"/>
          <w:kern w:val="36"/>
          <w:sz w:val="28"/>
          <w:szCs w:val="28"/>
        </w:rPr>
        <w:t>"Наши гости"</w:t>
      </w:r>
    </w:p>
    <w:p w:rsidR="00F978A7" w:rsidRPr="00F978A7" w:rsidRDefault="008746D7" w:rsidP="00874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</w:t>
      </w:r>
    </w:p>
    <w:p w:rsidR="00F978A7" w:rsidRPr="00F978A7" w:rsidRDefault="00F978A7" w:rsidP="00874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78A7" w:rsidRPr="00F978A7" w:rsidRDefault="00F978A7" w:rsidP="00F978A7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78A7" w:rsidRPr="00F978A7" w:rsidRDefault="008746D7" w:rsidP="00F978A7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Воспитатель: </w:t>
      </w:r>
    </w:p>
    <w:p w:rsidR="00F978A7" w:rsidRPr="00F978A7" w:rsidRDefault="008746D7" w:rsidP="00F978A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Cs/>
          <w:sz w:val="28"/>
          <w:szCs w:val="28"/>
        </w:rPr>
        <w:t>Леонова Н.М.</w:t>
      </w:r>
      <w:r w:rsidR="00321DEE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8746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8A7" w:rsidRPr="00F978A7" w:rsidRDefault="00F978A7" w:rsidP="00F978A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F978A7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F978A7">
        <w:rPr>
          <w:rFonts w:ascii="Times New Roman" w:eastAsia="Times New Roman" w:hAnsi="Times New Roman" w:cs="Times New Roman"/>
          <w:bCs/>
          <w:sz w:val="28"/>
          <w:szCs w:val="28"/>
        </w:rPr>
        <w:t>оряки</w:t>
      </w:r>
    </w:p>
    <w:p w:rsidR="00F978A7" w:rsidRPr="00F978A7" w:rsidRDefault="00F978A7" w:rsidP="00F978A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Cs/>
          <w:sz w:val="28"/>
          <w:szCs w:val="28"/>
        </w:rPr>
        <w:t>2019 г</w:t>
      </w:r>
    </w:p>
    <w:p w:rsidR="002D5ACC" w:rsidRPr="00F978A7" w:rsidRDefault="002D5ACC" w:rsidP="008746D7">
      <w:pPr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3E3B1C" w:rsidRPr="00F978A7" w:rsidRDefault="003E3B1C" w:rsidP="002D5AC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домашними животными</w:t>
      </w:r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 xml:space="preserve"> (игрушки), побуждать  к звукоподражанию.</w:t>
      </w:r>
    </w:p>
    <w:p w:rsidR="00321DEE" w:rsidRPr="00F978A7" w:rsidRDefault="00321DEE" w:rsidP="0008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Расширять и обогащать, активный и пассивный словарь.</w:t>
      </w:r>
    </w:p>
    <w:p w:rsidR="000828CF" w:rsidRPr="00F978A7" w:rsidRDefault="000828CF" w:rsidP="0008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Продолжать знакомство с малыми</w:t>
      </w:r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 xml:space="preserve"> фольклорными жанрами (потешки)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8FA" w:rsidRPr="00F978A7" w:rsidRDefault="00BE48FA" w:rsidP="00082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Стимулировать речевое развитие речи через развитие мелкой моторики и тактильных ощущений.</w:t>
      </w:r>
    </w:p>
    <w:p w:rsidR="003E3B1C" w:rsidRPr="00F978A7" w:rsidRDefault="001910F4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E3B1C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к занятию. </w:t>
      </w:r>
      <w:r w:rsidR="00BE48FA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>грушки (кошка, корова, лошадь), солнышко, тучка, прищепки, ширма.</w:t>
      </w:r>
    </w:p>
    <w:p w:rsidR="003E3B1C" w:rsidRPr="00F978A7" w:rsidRDefault="001910F4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E3B1C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>Чтение потешки “Ты, коровушка ступай…”,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 xml:space="preserve"> «Как у нашего кота»,</w:t>
      </w:r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 xml:space="preserve"> «Лошадки», просматривание картин по теме, дидактическая игра «Чьи детки?», чтение стихотворения </w:t>
      </w:r>
      <w:proofErr w:type="spellStart"/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="00321DEE" w:rsidRPr="00F978A7">
        <w:rPr>
          <w:rFonts w:ascii="Times New Roman" w:eastAsia="Times New Roman" w:hAnsi="Times New Roman" w:cs="Times New Roman"/>
          <w:sz w:val="28"/>
          <w:szCs w:val="28"/>
        </w:rPr>
        <w:t xml:space="preserve"> «Лошадка»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8746D7" w:rsidRPr="00F978A7" w:rsidRDefault="003E3B1C" w:rsidP="008746D7">
      <w:pPr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1-я часть.</w:t>
      </w:r>
      <w:r w:rsidR="00502941" w:rsidRPr="00F978A7">
        <w:rPr>
          <w:rFonts w:ascii="Times New Roman" w:hAnsi="Times New Roman" w:cs="Times New Roman"/>
          <w:sz w:val="28"/>
          <w:szCs w:val="28"/>
        </w:rPr>
        <w:t xml:space="preserve"> -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</w:t>
      </w:r>
      <w:r w:rsidR="0095719B" w:rsidRPr="00F978A7">
        <w:rPr>
          <w:rFonts w:ascii="Times New Roman" w:hAnsi="Times New Roman" w:cs="Times New Roman"/>
          <w:sz w:val="28"/>
          <w:szCs w:val="28"/>
        </w:rPr>
        <w:t xml:space="preserve"> (садятся на стульчики)</w:t>
      </w:r>
    </w:p>
    <w:p w:rsidR="00502941" w:rsidRPr="00F978A7" w:rsidRDefault="00502941" w:rsidP="00874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hAnsi="Times New Roman" w:cs="Times New Roman"/>
          <w:sz w:val="28"/>
          <w:szCs w:val="28"/>
        </w:rPr>
        <w:t xml:space="preserve">Солнце утром хочет встать,                                                                              </w:t>
      </w:r>
      <w:r w:rsidR="001910F4" w:rsidRPr="00F978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78A7">
        <w:rPr>
          <w:rFonts w:ascii="Times New Roman" w:hAnsi="Times New Roman" w:cs="Times New Roman"/>
          <w:sz w:val="28"/>
          <w:szCs w:val="28"/>
        </w:rPr>
        <w:t xml:space="preserve">   Всех детишек приласкать.                                                                                      </w:t>
      </w:r>
      <w:r w:rsidR="001910F4" w:rsidRPr="00F97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78A7">
        <w:rPr>
          <w:rFonts w:ascii="Times New Roman" w:hAnsi="Times New Roman" w:cs="Times New Roman"/>
          <w:sz w:val="28"/>
          <w:szCs w:val="28"/>
        </w:rPr>
        <w:t xml:space="preserve"> Но куда оно пропало,                                                                                         </w:t>
      </w:r>
      <w:r w:rsidR="001910F4" w:rsidRPr="00F978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78A7">
        <w:rPr>
          <w:rFonts w:ascii="Times New Roman" w:hAnsi="Times New Roman" w:cs="Times New Roman"/>
          <w:sz w:val="28"/>
          <w:szCs w:val="28"/>
        </w:rPr>
        <w:t>Нужно срочно отыскать!</w:t>
      </w:r>
    </w:p>
    <w:p w:rsidR="00502941" w:rsidRPr="00F978A7" w:rsidRDefault="00502941" w:rsidP="00502941">
      <w:pPr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hAnsi="Times New Roman" w:cs="Times New Roman"/>
          <w:sz w:val="28"/>
          <w:szCs w:val="28"/>
        </w:rPr>
        <w:t>- Ребята, посмотрите, куда наше солн</w:t>
      </w:r>
      <w:r w:rsidR="0095719B" w:rsidRPr="00F978A7">
        <w:rPr>
          <w:rFonts w:ascii="Times New Roman" w:hAnsi="Times New Roman" w:cs="Times New Roman"/>
          <w:sz w:val="28"/>
          <w:szCs w:val="28"/>
        </w:rPr>
        <w:t>ышко пропало? Найдите его</w:t>
      </w:r>
      <w:r w:rsidRPr="00F978A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- Вот, ребята, мы нашли солнышко, оно спряталось за тучку, какое солнышко «грустное», а почему грустное, да  потому что растеряло свои лучики. Поможем солнышку отыскать лучики? Давайте, сделаем солнышку лучики</w:t>
      </w:r>
      <w:proofErr w:type="gramStart"/>
      <w:r w:rsidRPr="00F97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8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78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8A7">
        <w:rPr>
          <w:rFonts w:ascii="Times New Roman" w:hAnsi="Times New Roman" w:cs="Times New Roman"/>
          <w:sz w:val="28"/>
          <w:szCs w:val="28"/>
        </w:rPr>
        <w:t>рицепляют к солнышку прищепки). А теперь смотрите, солнышко улыбается, како</w:t>
      </w:r>
      <w:r w:rsidR="0095719B" w:rsidRPr="00F978A7">
        <w:rPr>
          <w:rFonts w:ascii="Times New Roman" w:hAnsi="Times New Roman" w:cs="Times New Roman"/>
          <w:sz w:val="28"/>
          <w:szCs w:val="28"/>
        </w:rPr>
        <w:t>е оно веселое. – Смотрите дети</w:t>
      </w:r>
      <w:r w:rsidRPr="00F978A7">
        <w:rPr>
          <w:rFonts w:ascii="Times New Roman" w:hAnsi="Times New Roman" w:cs="Times New Roman"/>
          <w:sz w:val="28"/>
          <w:szCs w:val="28"/>
        </w:rPr>
        <w:t>,  как у нас стало весело, светло, радостно.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2-я часть.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8A7">
        <w:rPr>
          <w:rFonts w:ascii="Times New Roman" w:eastAsia="Times New Roman" w:hAnsi="Times New Roman" w:cs="Times New Roman"/>
          <w:sz w:val="28"/>
          <w:szCs w:val="28"/>
          <w:u w:val="single"/>
        </w:rPr>
        <w:t>(За ширмой раздается голос кошки.)</w:t>
      </w:r>
    </w:p>
    <w:p w:rsidR="0095719B" w:rsidRPr="00F978A7" w:rsidRDefault="003E3B1C" w:rsidP="0095719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 Кто это,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ребята? </w:t>
      </w:r>
      <w:proofErr w:type="gramStart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(Кошка.</w:t>
      </w:r>
      <w:proofErr w:type="gramEnd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Хоровые ответы)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br/>
        <w:t>– Она пришла к нам гости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>- А, как кошечка кричит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? (мяу)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хор. Инд.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– Какая кошечка? (Мягк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ая, тёплая, пушистая, гладкая). Инд.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 xml:space="preserve">– Что у кошечки есть? </w:t>
      </w:r>
      <w:proofErr w:type="gramStart"/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 xml:space="preserve">(Голова, ушки и т. д.) </w:t>
      </w:r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- 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>А у вас есть? (голова, ушки, хвостик и т.д.) инд. отв.</w:t>
      </w:r>
      <w:proofErr w:type="gramEnd"/>
    </w:p>
    <w:p w:rsidR="00851F18" w:rsidRPr="00F978A7" w:rsidRDefault="00851F18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Чтение </w:t>
      </w:r>
      <w:r w:rsidR="006E2855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потешки</w:t>
      </w:r>
      <w:r w:rsidR="0095719B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0581"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- игры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A60581" w:rsidRPr="00F978A7" w:rsidRDefault="0066210B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Как у нашего кота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>(дети гладят себя, свою шубку)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Шубка очень хороша.             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Как у котика усы 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 xml:space="preserve"> Удивительной красы</w:t>
      </w:r>
      <w:proofErr w:type="gramStart"/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>оказывают усы)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Глазки смелые,      </w:t>
      </w:r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>(показывают глазки)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31015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Зубки белые.</w:t>
      </w:r>
      <w:r w:rsidR="002D5ACC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(показывают зубки)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Ходит кот по лавочке (</w:t>
      </w:r>
      <w:proofErr w:type="spellStart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пок</w:t>
      </w:r>
      <w:proofErr w:type="spellEnd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. как кот ходит)                                                                                  Ловит всех за лапочки (пальчиками показать хватательные движения)                                Топ – топ по лавочке (топают)                                                                                                              Цап – царап за лапочки (хватательные движения)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–Молодцы!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9FC" w:rsidRPr="00F978A7">
        <w:rPr>
          <w:rFonts w:ascii="Times New Roman" w:eastAsia="Times New Roman" w:hAnsi="Times New Roman" w:cs="Times New Roman"/>
          <w:sz w:val="28"/>
          <w:szCs w:val="28"/>
        </w:rPr>
        <w:t>– Ребята, кошечка хочет пить.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– Что, она любит? (Молочко.)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инд. </w:t>
      </w:r>
      <w:proofErr w:type="spellStart"/>
      <w:proofErr w:type="gramStart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– А где же нам взять молочко?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8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8A7">
        <w:rPr>
          <w:rFonts w:ascii="Times New Roman" w:eastAsia="Times New Roman" w:hAnsi="Times New Roman" w:cs="Times New Roman"/>
          <w:sz w:val="28"/>
          <w:szCs w:val="28"/>
          <w:u w:val="single"/>
        </w:rPr>
        <w:t>Раздается мычание коровы.</w:t>
      </w:r>
      <w:proofErr w:type="gramEnd"/>
      <w:r w:rsidRPr="00F97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978A7">
        <w:rPr>
          <w:rFonts w:ascii="Times New Roman" w:eastAsia="Times New Roman" w:hAnsi="Times New Roman" w:cs="Times New Roman"/>
          <w:sz w:val="28"/>
          <w:szCs w:val="28"/>
          <w:u w:val="single"/>
        </w:rPr>
        <w:t>В гости приходит корова.)</w:t>
      </w:r>
      <w:proofErr w:type="gramEnd"/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 Вот кто даст молочко, для кошечки.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(Рассматривают корову.)</w:t>
      </w:r>
      <w:r w:rsidR="0095719B" w:rsidRPr="00F978A7">
        <w:rPr>
          <w:rFonts w:ascii="Times New Roman" w:eastAsia="Times New Roman" w:hAnsi="Times New Roman" w:cs="Times New Roman"/>
          <w:sz w:val="28"/>
          <w:szCs w:val="28"/>
        </w:rPr>
        <w:t xml:space="preserve"> Как коровка кричит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-у)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хор. отв.</w:t>
      </w:r>
    </w:p>
    <w:p w:rsidR="003E3B1C" w:rsidRPr="00F978A7" w:rsidRDefault="003E3B1C" w:rsidP="006A0F0B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потешки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 вместе с детьми.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A0F0B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Ты, коровушка, ступай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В чисто поле погуляй, 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А вернёшься вечерком,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Нас напоишь молочком.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78A7">
        <w:rPr>
          <w:rFonts w:ascii="Times New Roman" w:eastAsia="Times New Roman" w:hAnsi="Times New Roman" w:cs="Times New Roman"/>
          <w:sz w:val="28"/>
          <w:szCs w:val="28"/>
          <w:u w:val="single"/>
        </w:rPr>
        <w:t>(Корова уходит, раздается ржание лошади.)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 Ой, ещё кто-то пришёл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 xml:space="preserve"> к нам в гости</w:t>
      </w:r>
      <w:r w:rsidR="008746D7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6D7" w:rsidRPr="00F978A7">
        <w:rPr>
          <w:rFonts w:ascii="Times New Roman" w:eastAsia="Times New Roman" w:hAnsi="Times New Roman" w:cs="Times New Roman"/>
          <w:sz w:val="28"/>
          <w:szCs w:val="28"/>
        </w:rPr>
        <w:br/>
        <w:t>– Кто это? (Лошадка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.)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хор</w:t>
      </w:r>
      <w:proofErr w:type="gramStart"/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инд.</w:t>
      </w:r>
      <w:r w:rsidR="00A60581" w:rsidRPr="00F978A7">
        <w:rPr>
          <w:rFonts w:ascii="Times New Roman" w:eastAsia="Times New Roman" w:hAnsi="Times New Roman" w:cs="Times New Roman"/>
          <w:sz w:val="28"/>
          <w:szCs w:val="28"/>
        </w:rPr>
        <w:t xml:space="preserve"> отв.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(Рассматривают.) Посмотрите, ребята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 лошадка.</w:t>
      </w:r>
      <w:r w:rsidR="006A2A65" w:rsidRPr="00F978A7">
        <w:rPr>
          <w:rFonts w:ascii="Times New Roman" w:eastAsia="Times New Roman" w:hAnsi="Times New Roman" w:cs="Times New Roman"/>
          <w:sz w:val="28"/>
          <w:szCs w:val="28"/>
        </w:rPr>
        <w:t xml:space="preserve"> Как лошадка кричит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>? (иго-го)</w:t>
      </w:r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инд. </w:t>
      </w:r>
      <w:proofErr w:type="spellStart"/>
      <w:proofErr w:type="gramStart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– Это что у лошадки? (Показываю гриву.)</w:t>
      </w:r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инд. </w:t>
      </w:r>
      <w:proofErr w:type="spellStart"/>
      <w:proofErr w:type="gramStart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– А это (хвост).</w:t>
      </w:r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Инд</w:t>
      </w:r>
      <w:proofErr w:type="gramStart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тв.</w:t>
      </w:r>
      <w:r w:rsidR="008746D7" w:rsidRPr="00F978A7">
        <w:rPr>
          <w:rFonts w:ascii="Times New Roman" w:eastAsia="Times New Roman" w:hAnsi="Times New Roman" w:cs="Times New Roman"/>
          <w:sz w:val="28"/>
          <w:szCs w:val="28"/>
        </w:rPr>
        <w:br/>
        <w:t>– Давайте вспомним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про “Лошадку”.</w:t>
      </w:r>
    </w:p>
    <w:p w:rsidR="003E3B1C" w:rsidRPr="00F978A7" w:rsidRDefault="003E3B1C" w:rsidP="003E3B1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Я люблю свою лошадку,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Причешу ей шёрстку гладко,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Гребешком приглажу хвостик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И верхом поеду в гости.</w:t>
      </w:r>
    </w:p>
    <w:p w:rsidR="003E3B1C" w:rsidRPr="00F978A7" w:rsidRDefault="008746D7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 Молодцы, умницы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>– Давайте поиграем с лошадкой. Выходите на ковер.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30F11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11" w:rsidRPr="00F978A7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="00930F11" w:rsidRPr="00F978A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930F11" w:rsidRPr="00F978A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930F11" w:rsidRPr="00F978A7">
        <w:rPr>
          <w:rFonts w:ascii="Times New Roman" w:eastAsia="Times New Roman" w:hAnsi="Times New Roman" w:cs="Times New Roman"/>
          <w:b/>
          <w:sz w:val="28"/>
          <w:szCs w:val="28"/>
        </w:rPr>
        <w:t>отешка</w:t>
      </w:r>
      <w:proofErr w:type="spellEnd"/>
    </w:p>
    <w:p w:rsidR="003E3B1C" w:rsidRPr="00F978A7" w:rsidRDefault="003E3B1C" w:rsidP="003E3B1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«На лошадке, на лошадке</w:t>
      </w:r>
      <w:r w:rsidR="008746D7" w:rsidRPr="00F978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Покататься я хочу.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Сяду, сяду на лошадку,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</w:r>
      <w:r w:rsidRPr="00F978A7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Быстро-быстро поскачу!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br/>
        <w:t>Цок – цок – цок!»</w:t>
      </w:r>
    </w:p>
    <w:p w:rsidR="008746D7" w:rsidRPr="00F978A7" w:rsidRDefault="008746D7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>Приехали, останавливаем</w:t>
      </w:r>
      <w:r w:rsidR="00C57E5F" w:rsidRPr="00F978A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>– Молодцы.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Как хорошо покатались, садитесь на стульчики.                      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 xml:space="preserve"> – Ребята,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 xml:space="preserve"> лошадка устала и хочет отдохнуть. 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3-я часть.</w:t>
      </w:r>
    </w:p>
    <w:p w:rsidR="003E3B1C" w:rsidRPr="00F978A7" w:rsidRDefault="008746D7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– Давайте вместе вспомним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>, а кто приходил к нам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 xml:space="preserve"> гости?</w:t>
      </w:r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Хор</w:t>
      </w:r>
      <w:proofErr w:type="gramStart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756D4" w:rsidRPr="00F978A7">
        <w:rPr>
          <w:rFonts w:ascii="Times New Roman" w:eastAsia="Times New Roman" w:hAnsi="Times New Roman" w:cs="Times New Roman"/>
          <w:sz w:val="28"/>
          <w:szCs w:val="28"/>
        </w:rPr>
        <w:t xml:space="preserve"> инд. отв.</w:t>
      </w:r>
      <w:r w:rsidR="001910F4" w:rsidRPr="00F97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br/>
        <w:t>– Молодцы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2855" w:rsidRPr="00F978A7">
        <w:rPr>
          <w:rFonts w:ascii="Times New Roman" w:eastAsia="Times New Roman" w:hAnsi="Times New Roman" w:cs="Times New Roman"/>
          <w:sz w:val="28"/>
          <w:szCs w:val="28"/>
        </w:rPr>
        <w:br/>
        <w:t>– Ребята, пока животные были у нас в</w:t>
      </w:r>
      <w:r w:rsidR="003E3B1C" w:rsidRPr="00F978A7">
        <w:rPr>
          <w:rFonts w:ascii="Times New Roman" w:eastAsia="Times New Roman" w:hAnsi="Times New Roman" w:cs="Times New Roman"/>
          <w:sz w:val="28"/>
          <w:szCs w:val="28"/>
        </w:rPr>
        <w:t xml:space="preserve"> гостях их детки, потеряли своих мам. Давайте поможем найти друг друга.</w:t>
      </w:r>
    </w:p>
    <w:p w:rsidR="003E3B1C" w:rsidRPr="00F978A7" w:rsidRDefault="003E3B1C" w:rsidP="003E3B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sz w:val="28"/>
          <w:szCs w:val="28"/>
        </w:rPr>
        <w:t>Дидактическая игра: </w:t>
      </w:r>
      <w:r w:rsidRPr="00F978A7">
        <w:rPr>
          <w:rFonts w:ascii="Times New Roman" w:eastAsia="Times New Roman" w:hAnsi="Times New Roman" w:cs="Times New Roman"/>
          <w:b/>
          <w:bCs/>
          <w:sz w:val="28"/>
          <w:szCs w:val="28"/>
        </w:rPr>
        <w:t>“Чьи детки”</w:t>
      </w:r>
      <w:r w:rsidR="008746D7" w:rsidRPr="00F978A7">
        <w:rPr>
          <w:rFonts w:ascii="Times New Roman" w:eastAsia="Times New Roman" w:hAnsi="Times New Roman" w:cs="Times New Roman"/>
          <w:sz w:val="28"/>
          <w:szCs w:val="28"/>
        </w:rPr>
        <w:t> (мягкие игрушки)</w:t>
      </w:r>
      <w:r w:rsidRPr="00F97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571" w:rsidRPr="00F978A7" w:rsidRDefault="007E6571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>
      <w:pPr>
        <w:rPr>
          <w:rFonts w:ascii="Times New Roman" w:hAnsi="Times New Roman" w:cs="Times New Roman"/>
          <w:sz w:val="28"/>
          <w:szCs w:val="28"/>
        </w:rPr>
      </w:pP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План-конспект занятия </w:t>
      </w:r>
      <w:proofErr w:type="gramStart"/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</w:t>
      </w:r>
      <w:proofErr w:type="gramEnd"/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развитию речи первой и второй  </w:t>
      </w: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группы раннего возраста</w:t>
      </w:r>
    </w:p>
    <w:p w:rsidR="006A2A65" w:rsidRPr="00F978A7" w:rsidRDefault="006A2A65" w:rsidP="006A2A65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 "Наши гости"</w:t>
      </w:r>
    </w:p>
    <w:p w:rsidR="006A2A65" w:rsidRPr="00F978A7" w:rsidRDefault="006A2A65" w:rsidP="006A2A6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</w:p>
    <w:p w:rsidR="006A2A65" w:rsidRPr="00F978A7" w:rsidRDefault="006A2A65" w:rsidP="006A2A6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</w:t>
      </w: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Воспитатель: Леонова Н.М.</w:t>
      </w: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2A65" w:rsidRPr="00F978A7" w:rsidRDefault="006A2A65" w:rsidP="006A2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8A7">
        <w:rPr>
          <w:rFonts w:ascii="Times New Roman" w:eastAsia="Times New Roman" w:hAnsi="Times New Roman" w:cs="Times New Roman"/>
          <w:iCs/>
          <w:sz w:val="28"/>
          <w:szCs w:val="28"/>
        </w:rPr>
        <w:t>2018г.</w:t>
      </w:r>
    </w:p>
    <w:sectPr w:rsidR="006A2A65" w:rsidRPr="00F978A7" w:rsidSect="004A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5FA"/>
    <w:multiLevelType w:val="multilevel"/>
    <w:tmpl w:val="EF8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5159E"/>
    <w:multiLevelType w:val="multilevel"/>
    <w:tmpl w:val="092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6370"/>
    <w:multiLevelType w:val="multilevel"/>
    <w:tmpl w:val="2144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F0ADE"/>
    <w:multiLevelType w:val="multilevel"/>
    <w:tmpl w:val="DE3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3B1C"/>
    <w:rsid w:val="000828CF"/>
    <w:rsid w:val="000A48F2"/>
    <w:rsid w:val="001910F4"/>
    <w:rsid w:val="002451FD"/>
    <w:rsid w:val="002D5ACC"/>
    <w:rsid w:val="00321DEE"/>
    <w:rsid w:val="003E3B1C"/>
    <w:rsid w:val="00502941"/>
    <w:rsid w:val="0066210B"/>
    <w:rsid w:val="006A0F0B"/>
    <w:rsid w:val="006A2A65"/>
    <w:rsid w:val="006E2855"/>
    <w:rsid w:val="007D5261"/>
    <w:rsid w:val="007E6571"/>
    <w:rsid w:val="00851F18"/>
    <w:rsid w:val="008746D7"/>
    <w:rsid w:val="008756D4"/>
    <w:rsid w:val="00930F11"/>
    <w:rsid w:val="0093420B"/>
    <w:rsid w:val="0095719B"/>
    <w:rsid w:val="00A2567D"/>
    <w:rsid w:val="00A60581"/>
    <w:rsid w:val="00A94C8A"/>
    <w:rsid w:val="00AC4905"/>
    <w:rsid w:val="00BA5346"/>
    <w:rsid w:val="00BE48FA"/>
    <w:rsid w:val="00C57E5F"/>
    <w:rsid w:val="00D159FC"/>
    <w:rsid w:val="00F31015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CC"/>
    <w:pPr>
      <w:ind w:left="720"/>
      <w:contextualSpacing/>
    </w:pPr>
  </w:style>
  <w:style w:type="paragraph" w:styleId="a4">
    <w:name w:val="No Spacing"/>
    <w:uiPriority w:val="1"/>
    <w:qFormat/>
    <w:rsid w:val="00F97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2018-01-24T10:15:00Z</cp:lastPrinted>
  <dcterms:created xsi:type="dcterms:W3CDTF">2018-01-19T09:01:00Z</dcterms:created>
  <dcterms:modified xsi:type="dcterms:W3CDTF">2023-02-07T02:38:00Z</dcterms:modified>
</cp:coreProperties>
</file>